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307" w:rsidRPr="00C2638F" w:rsidRDefault="00655590" w:rsidP="00C2638F">
      <w:pPr>
        <w:jc w:val="both"/>
        <w:rPr>
          <w:rFonts w:ascii="Times New Roman" w:hAnsi="Times New Roman" w:cs="Times New Roman"/>
          <w:sz w:val="28"/>
          <w:szCs w:val="28"/>
        </w:rPr>
      </w:pPr>
      <w:r w:rsidRPr="00C2638F">
        <w:rPr>
          <w:rFonts w:ascii="Times New Roman" w:hAnsi="Times New Roman" w:cs="Times New Roman"/>
          <w:sz w:val="28"/>
          <w:szCs w:val="28"/>
        </w:rPr>
        <w:t xml:space="preserve">17 апреля </w:t>
      </w:r>
      <w:r w:rsidR="00026858">
        <w:rPr>
          <w:rFonts w:ascii="Times New Roman" w:hAnsi="Times New Roman" w:cs="Times New Roman"/>
          <w:sz w:val="28"/>
          <w:szCs w:val="28"/>
        </w:rPr>
        <w:t xml:space="preserve">2025 года </w:t>
      </w:r>
      <w:r w:rsidR="00A07481">
        <w:rPr>
          <w:rFonts w:ascii="Times New Roman" w:hAnsi="Times New Roman" w:cs="Times New Roman"/>
          <w:sz w:val="28"/>
          <w:szCs w:val="28"/>
        </w:rPr>
        <w:t>и.о.</w:t>
      </w:r>
      <w:r w:rsidR="00C2638F" w:rsidRPr="00C2638F">
        <w:rPr>
          <w:rFonts w:ascii="Times New Roman" w:hAnsi="Times New Roman" w:cs="Times New Roman"/>
          <w:sz w:val="28"/>
          <w:szCs w:val="28"/>
        </w:rPr>
        <w:t xml:space="preserve"> руководителя Управления Федерального казначе</w:t>
      </w:r>
      <w:r w:rsidR="00F54C2A">
        <w:rPr>
          <w:rFonts w:ascii="Times New Roman" w:hAnsi="Times New Roman" w:cs="Times New Roman"/>
          <w:sz w:val="28"/>
          <w:szCs w:val="28"/>
        </w:rPr>
        <w:t xml:space="preserve">йства по Республике Карелия </w:t>
      </w:r>
      <w:bookmarkStart w:id="0" w:name="_GoBack"/>
      <w:bookmarkEnd w:id="0"/>
      <w:r w:rsidR="00C2638F" w:rsidRPr="00C2638F">
        <w:rPr>
          <w:rFonts w:ascii="Times New Roman" w:hAnsi="Times New Roman" w:cs="Times New Roman"/>
          <w:sz w:val="28"/>
          <w:szCs w:val="28"/>
        </w:rPr>
        <w:t>Е.М.</w:t>
      </w:r>
      <w:r w:rsidR="00F54C2A">
        <w:rPr>
          <w:rFonts w:ascii="Times New Roman" w:hAnsi="Times New Roman" w:cs="Times New Roman"/>
          <w:sz w:val="28"/>
          <w:szCs w:val="28"/>
        </w:rPr>
        <w:t xml:space="preserve"> Иго</w:t>
      </w:r>
      <w:r w:rsidR="00C2638F" w:rsidRPr="00C2638F">
        <w:rPr>
          <w:rFonts w:ascii="Times New Roman" w:hAnsi="Times New Roman" w:cs="Times New Roman"/>
          <w:sz w:val="28"/>
          <w:szCs w:val="28"/>
        </w:rPr>
        <w:t xml:space="preserve"> приняла участие в организованном Северо-Западной транспортной прокуратурой заседании межведомственной рабочей группы, на котором были рассмотрены вопросы и предложения по усилению контроля (надзора) за исполнением законодательства при реализации мероприятий, предусмотренных национальными проектами.</w:t>
      </w:r>
    </w:p>
    <w:sectPr w:rsidR="00BA5307" w:rsidRPr="00C26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590"/>
    <w:rsid w:val="00026858"/>
    <w:rsid w:val="00260123"/>
    <w:rsid w:val="00655590"/>
    <w:rsid w:val="00A07481"/>
    <w:rsid w:val="00BA5307"/>
    <w:rsid w:val="00C2638F"/>
    <w:rsid w:val="00F54C2A"/>
    <w:rsid w:val="00FB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9EFCC"/>
  <w15:chartTrackingRefBased/>
  <w15:docId w15:val="{DD231EF1-B185-4C4F-BA5F-FD0DE1CB7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 Елена Михайловна</dc:creator>
  <cp:keywords/>
  <dc:description/>
  <cp:lastModifiedBy>Засухина Александра Валерьевна 2</cp:lastModifiedBy>
  <cp:revision>4</cp:revision>
  <dcterms:created xsi:type="dcterms:W3CDTF">2025-04-18T14:01:00Z</dcterms:created>
  <dcterms:modified xsi:type="dcterms:W3CDTF">2025-04-21T12:36:00Z</dcterms:modified>
</cp:coreProperties>
</file>